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15691" w:rsidRPr="00D86999" w:rsidRDefault="00E730A9" w:rsidP="00F55444">
      <w:pPr>
        <w:shd w:val="clear" w:color="auto" w:fill="FFFFFF"/>
        <w:spacing w:after="40" w:line="240" w:lineRule="auto"/>
        <w:ind w:left="360"/>
        <w:jc w:val="center"/>
        <w:outlineLvl w:val="0"/>
        <w:rPr>
          <w:rFonts w:ascii="Calibri" w:eastAsia="Times New Roman" w:hAnsi="Calibri" w:cs="Calibri"/>
          <w:color w:val="000000"/>
          <w:sz w:val="40"/>
          <w:szCs w:val="40"/>
        </w:rPr>
      </w:pPr>
      <w:r>
        <w:rPr>
          <w:rFonts w:ascii="Calibri" w:eastAsia="Times New Roman" w:hAnsi="Calibri" w:cs="Calibri"/>
          <w:b/>
          <w:bCs/>
          <w:color w:val="000000"/>
          <w:sz w:val="40"/>
          <w:szCs w:val="40"/>
        </w:rPr>
        <w:fldChar w:fldCharType="begin"/>
      </w:r>
      <w:r>
        <w:rPr>
          <w:rFonts w:ascii="Calibri" w:eastAsia="Times New Roman" w:hAnsi="Calibri" w:cs="Calibri"/>
          <w:b/>
          <w:bCs/>
          <w:color w:val="000000"/>
          <w:sz w:val="40"/>
          <w:szCs w:val="40"/>
        </w:rPr>
        <w:instrText xml:space="preserve"> HYPERLINK "https://preventnuclearwar.org/" </w:instrText>
      </w:r>
      <w:r>
        <w:rPr>
          <w:rFonts w:ascii="Calibri" w:eastAsia="Times New Roman" w:hAnsi="Calibri" w:cs="Calibri"/>
          <w:b/>
          <w:bCs/>
          <w:color w:val="000000"/>
          <w:sz w:val="40"/>
          <w:szCs w:val="40"/>
        </w:rPr>
        <w:fldChar w:fldCharType="separate"/>
      </w:r>
      <w:r w:rsidRPr="00E730A9">
        <w:rPr>
          <w:rStyle w:val="Hyperlink"/>
          <w:rFonts w:ascii="Calibri" w:eastAsia="Times New Roman" w:hAnsi="Calibri" w:cs="Calibri"/>
          <w:b/>
          <w:bCs/>
          <w:sz w:val="40"/>
          <w:szCs w:val="40"/>
        </w:rPr>
        <w:t>Back from the Brink: The</w:t>
      </w:r>
      <w:r w:rsidR="00315691" w:rsidRPr="00E730A9">
        <w:rPr>
          <w:rStyle w:val="Hyperlink"/>
          <w:rFonts w:ascii="Calibri" w:eastAsia="Times New Roman" w:hAnsi="Calibri" w:cs="Calibri"/>
          <w:b/>
          <w:bCs/>
          <w:sz w:val="40"/>
          <w:szCs w:val="40"/>
        </w:rPr>
        <w:t xml:space="preserve"> Call to Prevent Nuclear War</w:t>
      </w:r>
      <w:r>
        <w:rPr>
          <w:rFonts w:ascii="Calibri" w:eastAsia="Times New Roman" w:hAnsi="Calibri" w:cs="Calibri"/>
          <w:b/>
          <w:bCs/>
          <w:color w:val="000000"/>
          <w:sz w:val="40"/>
          <w:szCs w:val="40"/>
        </w:rPr>
        <w:fldChar w:fldCharType="end"/>
      </w:r>
    </w:p>
    <w:p w:rsidR="009A198A" w:rsidRPr="008F7E80" w:rsidRDefault="00315691" w:rsidP="008F7E80">
      <w:pPr>
        <w:shd w:val="clear" w:color="auto" w:fill="FFFFFF"/>
        <w:spacing w:after="0" w:line="240" w:lineRule="auto"/>
        <w:ind w:left="360"/>
        <w:outlineLvl w:val="0"/>
        <w:rPr>
          <w:rFonts w:ascii="Calibri" w:eastAsia="Times New Roman" w:hAnsi="Calibri" w:cs="Calibri"/>
          <w:b/>
          <w:bCs/>
          <w:color w:val="000000"/>
          <w:sz w:val="24"/>
          <w:szCs w:val="24"/>
        </w:rPr>
      </w:pPr>
      <w:r w:rsidRPr="008F7E80">
        <w:rPr>
          <w:rFonts w:ascii="Calibri" w:eastAsia="Times New Roman" w:hAnsi="Calibri" w:cs="Calibri"/>
          <w:b/>
          <w:bCs/>
          <w:color w:val="000000"/>
          <w:sz w:val="24"/>
          <w:szCs w:val="24"/>
        </w:rPr>
        <w:t xml:space="preserve">We call on the United States to lead a global effort to prevent nuclear war by: </w:t>
      </w:r>
    </w:p>
    <w:p w:rsidR="009A198A" w:rsidRPr="008F7E80" w:rsidRDefault="00315691" w:rsidP="00463F27">
      <w:pPr>
        <w:pStyle w:val="ListParagraph"/>
        <w:numPr>
          <w:ilvl w:val="0"/>
          <w:numId w:val="5"/>
        </w:numPr>
        <w:shd w:val="clear" w:color="auto" w:fill="FFFFFF"/>
        <w:spacing w:after="0" w:line="240" w:lineRule="auto"/>
        <w:rPr>
          <w:rFonts w:ascii="Calibri" w:eastAsia="Times New Roman" w:hAnsi="Calibri" w:cs="Calibri"/>
          <w:b/>
          <w:bCs/>
          <w:color w:val="000000"/>
          <w:sz w:val="24"/>
          <w:szCs w:val="24"/>
        </w:rPr>
      </w:pPr>
      <w:r w:rsidRPr="008F7E80">
        <w:rPr>
          <w:rFonts w:ascii="Calibri" w:eastAsia="Times New Roman" w:hAnsi="Calibri" w:cs="Calibri"/>
          <w:b/>
          <w:bCs/>
          <w:color w:val="000000"/>
          <w:sz w:val="24"/>
          <w:szCs w:val="24"/>
        </w:rPr>
        <w:t xml:space="preserve">renouncing the option </w:t>
      </w:r>
      <w:r w:rsidR="009A198A" w:rsidRPr="008F7E80">
        <w:rPr>
          <w:rFonts w:ascii="Calibri" w:eastAsia="Times New Roman" w:hAnsi="Calibri" w:cs="Calibri"/>
          <w:b/>
          <w:bCs/>
          <w:color w:val="000000"/>
          <w:sz w:val="24"/>
          <w:szCs w:val="24"/>
        </w:rPr>
        <w:t>of using nuclear weapons first</w:t>
      </w:r>
    </w:p>
    <w:p w:rsidR="009A198A" w:rsidRPr="008F7E80" w:rsidRDefault="00315691" w:rsidP="00463F27">
      <w:pPr>
        <w:pStyle w:val="ListParagraph"/>
        <w:numPr>
          <w:ilvl w:val="0"/>
          <w:numId w:val="5"/>
        </w:numPr>
        <w:shd w:val="clear" w:color="auto" w:fill="FFFFFF"/>
        <w:spacing w:after="0" w:line="240" w:lineRule="auto"/>
        <w:rPr>
          <w:rFonts w:ascii="Calibri" w:eastAsia="Times New Roman" w:hAnsi="Calibri" w:cs="Calibri"/>
          <w:b/>
          <w:bCs/>
          <w:color w:val="000000"/>
          <w:sz w:val="24"/>
          <w:szCs w:val="24"/>
        </w:rPr>
      </w:pPr>
      <w:r w:rsidRPr="008F7E80">
        <w:rPr>
          <w:rFonts w:ascii="Calibri" w:eastAsia="Times New Roman" w:hAnsi="Calibri" w:cs="Calibri"/>
          <w:b/>
          <w:bCs/>
          <w:color w:val="000000"/>
          <w:sz w:val="24"/>
          <w:szCs w:val="24"/>
        </w:rPr>
        <w:t xml:space="preserve">ending the sole, unchecked authority </w:t>
      </w:r>
      <w:r w:rsidR="00630443" w:rsidRPr="008F7E80">
        <w:rPr>
          <w:rFonts w:ascii="Calibri" w:eastAsia="Times New Roman" w:hAnsi="Calibri" w:cs="Calibri"/>
          <w:b/>
          <w:bCs/>
          <w:color w:val="000000"/>
          <w:sz w:val="24"/>
          <w:szCs w:val="24"/>
        </w:rPr>
        <w:t xml:space="preserve">of any President </w:t>
      </w:r>
      <w:r w:rsidRPr="008F7E80">
        <w:rPr>
          <w:rFonts w:ascii="Calibri" w:eastAsia="Times New Roman" w:hAnsi="Calibri" w:cs="Calibri"/>
          <w:b/>
          <w:bCs/>
          <w:color w:val="000000"/>
          <w:sz w:val="24"/>
          <w:szCs w:val="24"/>
        </w:rPr>
        <w:t xml:space="preserve">to launch a nuclear </w:t>
      </w:r>
      <w:r w:rsidR="009A198A" w:rsidRPr="008F7E80">
        <w:rPr>
          <w:rFonts w:ascii="Calibri" w:eastAsia="Times New Roman" w:hAnsi="Calibri" w:cs="Calibri"/>
          <w:b/>
          <w:bCs/>
          <w:color w:val="000000"/>
          <w:sz w:val="24"/>
          <w:szCs w:val="24"/>
        </w:rPr>
        <w:t>attack</w:t>
      </w:r>
    </w:p>
    <w:p w:rsidR="009A198A" w:rsidRPr="008F7E80" w:rsidRDefault="00315691" w:rsidP="00463F27">
      <w:pPr>
        <w:pStyle w:val="ListParagraph"/>
        <w:numPr>
          <w:ilvl w:val="0"/>
          <w:numId w:val="5"/>
        </w:numPr>
        <w:shd w:val="clear" w:color="auto" w:fill="FFFFFF"/>
        <w:spacing w:after="0" w:line="240" w:lineRule="auto"/>
        <w:rPr>
          <w:rFonts w:ascii="Calibri" w:eastAsia="Times New Roman" w:hAnsi="Calibri" w:cs="Calibri"/>
          <w:b/>
          <w:bCs/>
          <w:color w:val="000000"/>
          <w:sz w:val="24"/>
          <w:szCs w:val="24"/>
        </w:rPr>
      </w:pPr>
      <w:r w:rsidRPr="008F7E80">
        <w:rPr>
          <w:rFonts w:ascii="Calibri" w:eastAsia="Times New Roman" w:hAnsi="Calibri" w:cs="Calibri"/>
          <w:b/>
          <w:bCs/>
          <w:color w:val="000000"/>
          <w:sz w:val="24"/>
          <w:szCs w:val="24"/>
        </w:rPr>
        <w:t>taking US nuclear</w:t>
      </w:r>
      <w:r w:rsidR="009A198A" w:rsidRPr="008F7E80">
        <w:rPr>
          <w:rFonts w:ascii="Calibri" w:eastAsia="Times New Roman" w:hAnsi="Calibri" w:cs="Calibri"/>
          <w:b/>
          <w:bCs/>
          <w:color w:val="000000"/>
          <w:sz w:val="24"/>
          <w:szCs w:val="24"/>
        </w:rPr>
        <w:t xml:space="preserve"> weapons off hair-trigger alert</w:t>
      </w:r>
    </w:p>
    <w:p w:rsidR="009A198A" w:rsidRPr="008F7E80" w:rsidRDefault="00315691" w:rsidP="00463F27">
      <w:pPr>
        <w:pStyle w:val="ListParagraph"/>
        <w:numPr>
          <w:ilvl w:val="0"/>
          <w:numId w:val="5"/>
        </w:numPr>
        <w:shd w:val="clear" w:color="auto" w:fill="FFFFFF"/>
        <w:spacing w:after="0" w:line="240" w:lineRule="auto"/>
        <w:rPr>
          <w:rFonts w:ascii="Calibri" w:eastAsia="Times New Roman" w:hAnsi="Calibri" w:cs="Calibri"/>
          <w:b/>
          <w:bCs/>
          <w:color w:val="000000"/>
          <w:sz w:val="24"/>
          <w:szCs w:val="24"/>
        </w:rPr>
      </w:pPr>
      <w:r w:rsidRPr="008F7E80">
        <w:rPr>
          <w:rFonts w:ascii="Calibri" w:eastAsia="Times New Roman" w:hAnsi="Calibri" w:cs="Calibri"/>
          <w:b/>
          <w:bCs/>
          <w:color w:val="000000"/>
          <w:sz w:val="24"/>
          <w:szCs w:val="24"/>
        </w:rPr>
        <w:t>cancelling the plan to replace its entire</w:t>
      </w:r>
      <w:r w:rsidR="009A198A" w:rsidRPr="008F7E80">
        <w:rPr>
          <w:rFonts w:ascii="Calibri" w:eastAsia="Times New Roman" w:hAnsi="Calibri" w:cs="Calibri"/>
          <w:b/>
          <w:bCs/>
          <w:color w:val="000000"/>
          <w:sz w:val="24"/>
          <w:szCs w:val="24"/>
        </w:rPr>
        <w:t xml:space="preserve"> arsenal with enhanced weapons;</w:t>
      </w:r>
    </w:p>
    <w:p w:rsidR="00FC196E" w:rsidRPr="008F7E80" w:rsidRDefault="00315691" w:rsidP="005C72E9">
      <w:pPr>
        <w:pStyle w:val="ListParagraph"/>
        <w:numPr>
          <w:ilvl w:val="0"/>
          <w:numId w:val="5"/>
        </w:numPr>
        <w:shd w:val="clear" w:color="auto" w:fill="FFFFFF"/>
        <w:spacing w:after="0" w:line="240" w:lineRule="auto"/>
        <w:rPr>
          <w:sz w:val="24"/>
          <w:szCs w:val="24"/>
        </w:rPr>
      </w:pPr>
      <w:r w:rsidRPr="008F7E80">
        <w:rPr>
          <w:rFonts w:ascii="Calibri" w:eastAsia="Times New Roman" w:hAnsi="Calibri" w:cs="Calibri"/>
          <w:b/>
          <w:bCs/>
          <w:color w:val="000000"/>
          <w:sz w:val="24"/>
          <w:szCs w:val="24"/>
        </w:rPr>
        <w:t xml:space="preserve">actively pursuing a verifiable agreement among nuclear armed states to eliminate </w:t>
      </w:r>
      <w:r w:rsidR="003A2010" w:rsidRPr="008F7E80">
        <w:rPr>
          <w:rFonts w:ascii="Calibri" w:eastAsia="Times New Roman" w:hAnsi="Calibri" w:cs="Calibri"/>
          <w:b/>
          <w:bCs/>
          <w:color w:val="000000"/>
          <w:sz w:val="24"/>
          <w:szCs w:val="24"/>
        </w:rPr>
        <w:t>their nuclear arsenals</w:t>
      </w:r>
    </w:p>
    <w:p w:rsidR="005B7EFF" w:rsidRDefault="00553FBC" w:rsidP="00FC196E">
      <w:pPr>
        <w:shd w:val="clear" w:color="auto" w:fill="FFFFFF"/>
        <w:spacing w:after="0" w:line="24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13619</wp:posOffset>
                </wp:positionH>
                <wp:positionV relativeFrom="paragraph">
                  <wp:posOffset>54948</wp:posOffset>
                </wp:positionV>
                <wp:extent cx="6186791" cy="0"/>
                <wp:effectExtent l="0" t="0" r="11430" b="12700"/>
                <wp:wrapNone/>
                <wp:docPr id="3" name="Straight Connector 3"/>
                <wp:cNvGraphicFramePr/>
                <a:graphic xmlns:a="http://schemas.openxmlformats.org/drawingml/2006/main">
                  <a:graphicData uri="http://schemas.microsoft.com/office/word/2010/wordprocessingShape">
                    <wps:wsp>
                      <wps:cNvCnPr/>
                      <wps:spPr>
                        <a:xfrm>
                          <a:off x="0" y="0"/>
                          <a:ext cx="6186791"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715C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35pt" to="488.2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" strokecolor="black [3213]" strokeweight=".25pt">
                <v:stroke joinstyle="miter"/>
              </v:line>
            </w:pict>
          </mc:Fallback>
        </mc:AlternateContent>
      </w:r>
      <w:r>
        <w:t xml:space="preserve"> </w:t>
      </w:r>
    </w:p>
    <w:p w:rsidR="007C088A" w:rsidRPr="007C088A" w:rsidRDefault="007C088A" w:rsidP="00553FBC">
      <w:pPr>
        <w:shd w:val="clear" w:color="auto" w:fill="FFFFFF"/>
        <w:spacing w:after="40" w:line="240" w:lineRule="auto"/>
        <w:outlineLvl w:val="0"/>
        <w:rPr>
          <w:b/>
        </w:rPr>
      </w:pPr>
      <w:r w:rsidRPr="007C088A">
        <w:rPr>
          <w:b/>
        </w:rPr>
        <w:t>Background</w:t>
      </w:r>
    </w:p>
    <w:p w:rsidR="008F7E80" w:rsidRPr="00F55444" w:rsidRDefault="00315691" w:rsidP="008F7E80">
      <w:pPr>
        <w:shd w:val="clear" w:color="auto" w:fill="FFFFFF"/>
        <w:spacing w:after="0" w:line="240" w:lineRule="auto"/>
        <w:rPr>
          <w:sz w:val="21"/>
          <w:szCs w:val="21"/>
        </w:rPr>
      </w:pPr>
      <w:r w:rsidRPr="00F55444">
        <w:rPr>
          <w:sz w:val="21"/>
          <w:szCs w:val="21"/>
        </w:rPr>
        <w:t>Since the height of the Cold War the U</w:t>
      </w:r>
      <w:r w:rsidR="000D7BA4" w:rsidRPr="00F55444">
        <w:rPr>
          <w:sz w:val="21"/>
          <w:szCs w:val="21"/>
        </w:rPr>
        <w:t>.</w:t>
      </w:r>
      <w:r w:rsidRPr="00F55444">
        <w:rPr>
          <w:sz w:val="21"/>
          <w:szCs w:val="21"/>
        </w:rPr>
        <w:t xml:space="preserve">S </w:t>
      </w:r>
      <w:r w:rsidR="000D7BA4" w:rsidRPr="00F55444">
        <w:rPr>
          <w:sz w:val="21"/>
          <w:szCs w:val="21"/>
        </w:rPr>
        <w:t>.</w:t>
      </w:r>
      <w:r w:rsidRPr="00F55444">
        <w:rPr>
          <w:sz w:val="21"/>
          <w:szCs w:val="21"/>
        </w:rPr>
        <w:t>and Russia have dismantled more than 50,000 nuclear warheads, but 15,000 of these weapons still exist and they pose an intolerable risk to human survival. 95% of these weapons are in the hands of the United State</w:t>
      </w:r>
      <w:r w:rsidR="000D7BA4" w:rsidRPr="00F55444">
        <w:rPr>
          <w:sz w:val="21"/>
          <w:szCs w:val="21"/>
        </w:rPr>
        <w:t>s</w:t>
      </w:r>
      <w:r w:rsidRPr="00F55444">
        <w:rPr>
          <w:sz w:val="21"/>
          <w:szCs w:val="21"/>
        </w:rPr>
        <w:t xml:space="preserve"> and Russia; the rest are held by seven other countr</w:t>
      </w:r>
      <w:r w:rsidR="000D7BA4" w:rsidRPr="00F55444">
        <w:rPr>
          <w:sz w:val="21"/>
          <w:szCs w:val="21"/>
        </w:rPr>
        <w:t xml:space="preserve">ies, the United Kingdom, France, </w:t>
      </w:r>
      <w:r w:rsidRPr="00F55444">
        <w:rPr>
          <w:sz w:val="21"/>
          <w:szCs w:val="21"/>
        </w:rPr>
        <w:t xml:space="preserve">China, Israel, India, Pakistan and North Korea. </w:t>
      </w:r>
    </w:p>
    <w:p w:rsidR="008F7E80" w:rsidRPr="008F7E80" w:rsidRDefault="008F7E80" w:rsidP="00F55444">
      <w:pPr>
        <w:spacing w:line="300" w:lineRule="auto"/>
        <w:rPr>
          <w:sz w:val="18"/>
          <w:szCs w:val="18"/>
        </w:rPr>
      </w:pPr>
      <w:r w:rsidRPr="008F7E80">
        <w:rPr>
          <w:sz w:val="18"/>
          <w:szCs w:val="18"/>
        </w:rPr>
        <w:t>[“</w:t>
      </w:r>
      <w:hyperlink r:id="rId6" w:history="1">
        <w:r w:rsidRPr="008F7E80">
          <w:rPr>
            <w:rStyle w:val="Hyperlink"/>
            <w:sz w:val="18"/>
            <w:szCs w:val="18"/>
          </w:rPr>
          <w:t>Status of World Nuclear Forces</w:t>
        </w:r>
      </w:hyperlink>
      <w:r w:rsidRPr="008F7E80">
        <w:rPr>
          <w:sz w:val="18"/>
          <w:szCs w:val="18"/>
        </w:rPr>
        <w:t xml:space="preserve">,” by Hans </w:t>
      </w:r>
      <w:proofErr w:type="spellStart"/>
      <w:r w:rsidRPr="008F7E80">
        <w:rPr>
          <w:sz w:val="18"/>
          <w:szCs w:val="18"/>
        </w:rPr>
        <w:t>Kristensen</w:t>
      </w:r>
      <w:proofErr w:type="spellEnd"/>
      <w:r w:rsidRPr="008F7E80">
        <w:rPr>
          <w:sz w:val="18"/>
          <w:szCs w:val="18"/>
        </w:rPr>
        <w:t xml:space="preserve"> and Robert Norris, Federation of American Scientists, (ca late 2017)] </w:t>
      </w:r>
    </w:p>
    <w:p w:rsidR="008F7E80" w:rsidRPr="00F55444" w:rsidRDefault="00315691" w:rsidP="008F7E80">
      <w:pPr>
        <w:spacing w:after="0"/>
        <w:rPr>
          <w:sz w:val="21"/>
          <w:szCs w:val="21"/>
        </w:rPr>
      </w:pPr>
      <w:r w:rsidRPr="00F55444">
        <w:rPr>
          <w:sz w:val="21"/>
          <w:szCs w:val="21"/>
        </w:rPr>
        <w:t>The use of even a tiny fraction of these weapons would cause worldwide climate disruption and global famine.  As few as 100 Hiroshima sized bombs, small by modern standards, would put at least 5 million tons of soot into the upper atmosphere and cause climate disruption across the planet, cutting food production and putting 2 billion people at risk of starvation</w:t>
      </w:r>
    </w:p>
    <w:p w:rsidR="00315691" w:rsidRPr="008F7E80" w:rsidRDefault="008F7E80" w:rsidP="008F7E80">
      <w:pPr>
        <w:rPr>
          <w:sz w:val="18"/>
          <w:szCs w:val="18"/>
        </w:rPr>
      </w:pPr>
      <w:r w:rsidRPr="008F7E80">
        <w:rPr>
          <w:sz w:val="18"/>
          <w:szCs w:val="18"/>
        </w:rPr>
        <w:t>[“</w:t>
      </w:r>
      <w:hyperlink r:id="rId7" w:history="1">
        <w:r w:rsidRPr="008F7E80">
          <w:rPr>
            <w:rStyle w:val="Hyperlink"/>
            <w:sz w:val="18"/>
            <w:szCs w:val="18"/>
          </w:rPr>
          <w:t>Nuclear Famine: Two Billion People At Risk?</w:t>
        </w:r>
      </w:hyperlink>
      <w:r w:rsidRPr="008F7E80">
        <w:rPr>
          <w:sz w:val="18"/>
          <w:szCs w:val="18"/>
        </w:rPr>
        <w:t xml:space="preserve"> Global Impacts of Limited Nuclear War on Agriculture, Food Supplies, and Human Nutrition,” (</w:t>
      </w:r>
      <w:hyperlink r:id="rId8" w:history="1">
        <w:r w:rsidRPr="008F7E80">
          <w:rPr>
            <w:rStyle w:val="Hyperlink"/>
            <w:sz w:val="18"/>
            <w:szCs w:val="18"/>
          </w:rPr>
          <w:t>PDF</w:t>
        </w:r>
      </w:hyperlink>
      <w:r w:rsidRPr="008F7E80">
        <w:rPr>
          <w:sz w:val="18"/>
          <w:szCs w:val="18"/>
        </w:rPr>
        <w:t xml:space="preserve">) by Ira </w:t>
      </w:r>
      <w:proofErr w:type="spellStart"/>
      <w:r w:rsidRPr="008F7E80">
        <w:rPr>
          <w:sz w:val="18"/>
          <w:szCs w:val="18"/>
        </w:rPr>
        <w:t>Helfand</w:t>
      </w:r>
      <w:proofErr w:type="spellEnd"/>
      <w:r w:rsidRPr="008F7E80">
        <w:rPr>
          <w:sz w:val="18"/>
          <w:szCs w:val="18"/>
        </w:rPr>
        <w:t xml:space="preserve">, MD, IPPNW, PSR, 2nd edition, 2013] </w:t>
      </w:r>
    </w:p>
    <w:p w:rsidR="008F7E80" w:rsidRPr="00F55444" w:rsidRDefault="00315691" w:rsidP="008F7E80">
      <w:pPr>
        <w:spacing w:after="0"/>
        <w:rPr>
          <w:sz w:val="21"/>
          <w:szCs w:val="21"/>
        </w:rPr>
      </w:pPr>
      <w:r w:rsidRPr="00F55444">
        <w:rPr>
          <w:sz w:val="21"/>
          <w:szCs w:val="21"/>
        </w:rPr>
        <w:t xml:space="preserve">A large scale nuclear war would kill hundreds of millions of people directly and cause unimaginable environmental damage.  It would also cause catastrophic climate disruption dropping temperatures across the planet to levels not seen since the last ice age.  Under these conditions the vast majority of the human race would starve and it is possible we would become extinct as a species. </w:t>
      </w:r>
    </w:p>
    <w:p w:rsidR="008F7E80" w:rsidRPr="008F7E80" w:rsidRDefault="008F7E80" w:rsidP="008F7E80">
      <w:pPr>
        <w:rPr>
          <w:sz w:val="18"/>
          <w:szCs w:val="18"/>
        </w:rPr>
      </w:pPr>
      <w:r w:rsidRPr="008F7E80">
        <w:rPr>
          <w:sz w:val="18"/>
          <w:szCs w:val="18"/>
        </w:rPr>
        <w:t>[“</w:t>
      </w:r>
      <w:hyperlink r:id="rId9" w:history="1">
        <w:r w:rsidRPr="008F7E80">
          <w:rPr>
            <w:rStyle w:val="Hyperlink"/>
            <w:sz w:val="18"/>
            <w:szCs w:val="18"/>
          </w:rPr>
          <w:t>Projected US Casualties and Destruction of US Medical Services From Attacks by Russian Nuclear Forces</w:t>
        </w:r>
      </w:hyperlink>
      <w:r w:rsidRPr="008F7E80">
        <w:rPr>
          <w:sz w:val="18"/>
          <w:szCs w:val="18"/>
        </w:rPr>
        <w:t xml:space="preserve">,” </w:t>
      </w:r>
      <w:proofErr w:type="spellStart"/>
      <w:r w:rsidRPr="008F7E80">
        <w:rPr>
          <w:sz w:val="18"/>
          <w:szCs w:val="18"/>
        </w:rPr>
        <w:t>Helfand</w:t>
      </w:r>
      <w:proofErr w:type="spellEnd"/>
      <w:r w:rsidRPr="008F7E80">
        <w:rPr>
          <w:sz w:val="18"/>
          <w:szCs w:val="18"/>
        </w:rPr>
        <w:t xml:space="preserve">, </w:t>
      </w:r>
      <w:proofErr w:type="spellStart"/>
      <w:r w:rsidRPr="008F7E80">
        <w:rPr>
          <w:sz w:val="18"/>
          <w:szCs w:val="18"/>
        </w:rPr>
        <w:t>Forrow</w:t>
      </w:r>
      <w:proofErr w:type="spellEnd"/>
      <w:r w:rsidRPr="008F7E80">
        <w:rPr>
          <w:sz w:val="18"/>
          <w:szCs w:val="18"/>
        </w:rPr>
        <w:t xml:space="preserve">, McCally, </w:t>
      </w:r>
      <w:proofErr w:type="spellStart"/>
      <w:r w:rsidRPr="008F7E80">
        <w:rPr>
          <w:sz w:val="18"/>
          <w:szCs w:val="18"/>
        </w:rPr>
        <w:t>Musil</w:t>
      </w:r>
      <w:proofErr w:type="spellEnd"/>
      <w:r w:rsidRPr="008F7E80">
        <w:rPr>
          <w:sz w:val="18"/>
          <w:szCs w:val="18"/>
        </w:rPr>
        <w:t xml:space="preserve">, </w:t>
      </w:r>
      <w:r w:rsidRPr="008F7E80">
        <w:rPr>
          <w:i/>
          <w:iCs/>
          <w:sz w:val="18"/>
          <w:szCs w:val="18"/>
        </w:rPr>
        <w:t>Medicine and Global Survival</w:t>
      </w:r>
      <w:r w:rsidRPr="008F7E80">
        <w:rPr>
          <w:sz w:val="18"/>
          <w:szCs w:val="18"/>
        </w:rPr>
        <w:t xml:space="preserve">, Feb 2002 </w:t>
      </w:r>
      <w:r w:rsidRPr="008F7E80">
        <w:rPr>
          <w:sz w:val="18"/>
          <w:szCs w:val="18"/>
        </w:rPr>
        <w:br/>
        <w:t>“</w:t>
      </w:r>
      <w:hyperlink r:id="rId10" w:history="1">
        <w:r w:rsidRPr="008F7E80">
          <w:rPr>
            <w:rStyle w:val="Hyperlink"/>
            <w:sz w:val="18"/>
            <w:szCs w:val="18"/>
          </w:rPr>
          <w:t>Nuclear winter revisited with a modern climate model and current nuclear arsenals: Still catastrophic consequences</w:t>
        </w:r>
      </w:hyperlink>
      <w:r w:rsidRPr="008F7E80">
        <w:rPr>
          <w:sz w:val="18"/>
          <w:szCs w:val="18"/>
        </w:rPr>
        <w:t xml:space="preserve">,” Alan </w:t>
      </w:r>
      <w:proofErr w:type="spellStart"/>
      <w:r w:rsidRPr="008F7E80">
        <w:rPr>
          <w:sz w:val="18"/>
          <w:szCs w:val="18"/>
        </w:rPr>
        <w:t>Robock</w:t>
      </w:r>
      <w:proofErr w:type="spellEnd"/>
      <w:r w:rsidRPr="008F7E80">
        <w:rPr>
          <w:sz w:val="18"/>
          <w:szCs w:val="18"/>
        </w:rPr>
        <w:t xml:space="preserve">, Luke Oman, and </w:t>
      </w:r>
      <w:proofErr w:type="spellStart"/>
      <w:r w:rsidRPr="008F7E80">
        <w:rPr>
          <w:sz w:val="18"/>
          <w:szCs w:val="18"/>
        </w:rPr>
        <w:t>Georgiy</w:t>
      </w:r>
      <w:proofErr w:type="spellEnd"/>
      <w:r w:rsidRPr="008F7E80">
        <w:rPr>
          <w:sz w:val="18"/>
          <w:szCs w:val="18"/>
        </w:rPr>
        <w:t xml:space="preserve"> L. </w:t>
      </w:r>
      <w:proofErr w:type="spellStart"/>
      <w:r w:rsidRPr="008F7E80">
        <w:rPr>
          <w:sz w:val="18"/>
          <w:szCs w:val="18"/>
        </w:rPr>
        <w:t>Stenchikov</w:t>
      </w:r>
      <w:proofErr w:type="spellEnd"/>
      <w:r w:rsidRPr="008F7E80">
        <w:rPr>
          <w:sz w:val="18"/>
          <w:szCs w:val="18"/>
        </w:rPr>
        <w:t xml:space="preserve">, </w:t>
      </w:r>
      <w:r w:rsidRPr="008F7E80">
        <w:rPr>
          <w:i/>
          <w:iCs/>
          <w:sz w:val="18"/>
          <w:szCs w:val="18"/>
        </w:rPr>
        <w:t>Journal of Geophysical Research</w:t>
      </w:r>
      <w:r w:rsidRPr="008F7E80">
        <w:rPr>
          <w:sz w:val="18"/>
          <w:szCs w:val="18"/>
        </w:rPr>
        <w:t xml:space="preserve">, 6 Jul 2007] </w:t>
      </w:r>
    </w:p>
    <w:p w:rsidR="008F7E80" w:rsidRPr="00F55444" w:rsidRDefault="00315691" w:rsidP="008F7E80">
      <w:pPr>
        <w:spacing w:after="0"/>
        <w:rPr>
          <w:sz w:val="21"/>
          <w:szCs w:val="21"/>
        </w:rPr>
      </w:pPr>
      <w:r w:rsidRPr="00F55444">
        <w:rPr>
          <w:sz w:val="21"/>
          <w:szCs w:val="21"/>
        </w:rPr>
        <w:t>Despite assurances that these arsenals exist solely to guarantee they are never used, there have been many occ</w:t>
      </w:r>
      <w:r w:rsidR="000D7BA4" w:rsidRPr="00F55444">
        <w:rPr>
          <w:sz w:val="21"/>
          <w:szCs w:val="21"/>
        </w:rPr>
        <w:t>asions when nuclear armed countries</w:t>
      </w:r>
      <w:r w:rsidRPr="00F55444">
        <w:rPr>
          <w:sz w:val="21"/>
          <w:szCs w:val="21"/>
        </w:rPr>
        <w:t xml:space="preserve"> have prepared to use these weapons, and war has been averted at the last minute.</w:t>
      </w:r>
      <w:r w:rsidR="000D7BA4" w:rsidRPr="00F55444">
        <w:rPr>
          <w:sz w:val="21"/>
          <w:szCs w:val="21"/>
        </w:rPr>
        <w:t xml:space="preserve"> </w:t>
      </w:r>
    </w:p>
    <w:p w:rsidR="000D7BA4" w:rsidRPr="008F7E80" w:rsidRDefault="008F7E80" w:rsidP="008F7E80">
      <w:pPr>
        <w:rPr>
          <w:sz w:val="18"/>
          <w:szCs w:val="18"/>
        </w:rPr>
      </w:pPr>
      <w:r w:rsidRPr="008F7E80">
        <w:rPr>
          <w:sz w:val="18"/>
          <w:szCs w:val="18"/>
        </w:rPr>
        <w:t>[“</w:t>
      </w:r>
      <w:hyperlink r:id="rId11" w:history="1">
        <w:r w:rsidRPr="008F7E80">
          <w:rPr>
            <w:rStyle w:val="Hyperlink"/>
            <w:sz w:val="18"/>
            <w:szCs w:val="18"/>
          </w:rPr>
          <w:t>Close Calls with Nuclear Weapons</w:t>
        </w:r>
      </w:hyperlink>
      <w:r w:rsidRPr="008F7E80">
        <w:rPr>
          <w:sz w:val="18"/>
          <w:szCs w:val="18"/>
        </w:rPr>
        <w:t xml:space="preserve">,” Union of Concerned Scientists FACT SHEET, Jan 2015] </w:t>
      </w:r>
    </w:p>
    <w:p w:rsidR="00315691" w:rsidRPr="00F55444" w:rsidRDefault="00315691" w:rsidP="005C72E9">
      <w:pPr>
        <w:spacing w:after="120"/>
        <w:rPr>
          <w:sz w:val="21"/>
          <w:szCs w:val="21"/>
        </w:rPr>
      </w:pPr>
      <w:r w:rsidRPr="00F55444">
        <w:rPr>
          <w:sz w:val="21"/>
          <w:szCs w:val="21"/>
        </w:rPr>
        <w:t xml:space="preserve">Nuclear weapons do not possess some magical quality that prevents their being used. As former Defense Secretary Robert </w:t>
      </w:r>
      <w:r w:rsidRPr="006A6921">
        <w:rPr>
          <w:sz w:val="21"/>
          <w:szCs w:val="21"/>
        </w:rPr>
        <w:t>McNamara said</w:t>
      </w:r>
      <w:r w:rsidRPr="00F55444">
        <w:rPr>
          <w:sz w:val="21"/>
          <w:szCs w:val="21"/>
        </w:rPr>
        <w:t xml:space="preserve">, speaking about the Cuban Missile Crisis, </w:t>
      </w:r>
      <w:r w:rsidRPr="00F55444">
        <w:rPr>
          <w:color w:val="000000"/>
          <w:sz w:val="21"/>
          <w:szCs w:val="21"/>
          <w:shd w:val="clear" w:color="auto" w:fill="FFFFFF"/>
        </w:rPr>
        <w:t>“</w:t>
      </w:r>
      <w:hyperlink r:id="rId12" w:anchor="t=884s" w:history="1">
        <w:r w:rsidR="006A6921">
          <w:rPr>
            <w:rStyle w:val="Hyperlink"/>
            <w:sz w:val="21"/>
            <w:szCs w:val="21"/>
            <w:shd w:val="clear" w:color="auto" w:fill="FFFFFF"/>
          </w:rPr>
          <w:t>At</w:t>
        </w:r>
        <w:r w:rsidRPr="006A6921">
          <w:rPr>
            <w:rStyle w:val="Hyperlink"/>
            <w:sz w:val="21"/>
            <w:szCs w:val="21"/>
            <w:shd w:val="clear" w:color="auto" w:fill="FFFFFF"/>
          </w:rPr>
          <w:t xml:space="preserve"> the end, we lucked out — it was </w:t>
        </w:r>
        <w:r w:rsidRPr="006932B7">
          <w:rPr>
            <w:rStyle w:val="Hyperlink"/>
            <w:b/>
            <w:i/>
            <w:sz w:val="21"/>
            <w:szCs w:val="21"/>
            <w:shd w:val="clear" w:color="auto" w:fill="FFFFFF"/>
          </w:rPr>
          <w:t>luck</w:t>
        </w:r>
        <w:r w:rsidRPr="006A6921">
          <w:rPr>
            <w:rStyle w:val="Hyperlink"/>
            <w:sz w:val="21"/>
            <w:szCs w:val="21"/>
            <w:shd w:val="clear" w:color="auto" w:fill="FFFFFF"/>
          </w:rPr>
          <w:t xml:space="preserve"> that prevented nuclear war.</w:t>
        </w:r>
      </w:hyperlink>
      <w:r w:rsidRPr="00F55444">
        <w:rPr>
          <w:color w:val="000000"/>
          <w:sz w:val="21"/>
          <w:szCs w:val="21"/>
          <w:shd w:val="clear" w:color="auto" w:fill="FFFFFF"/>
        </w:rPr>
        <w:t xml:space="preserve">” </w:t>
      </w:r>
      <w:r w:rsidRPr="00F55444">
        <w:rPr>
          <w:sz w:val="21"/>
          <w:szCs w:val="21"/>
        </w:rPr>
        <w:t>Our current nuclear policy is essentially the hope that our good luck lasts.</w:t>
      </w:r>
    </w:p>
    <w:p w:rsidR="008F7E80" w:rsidRPr="00F55444" w:rsidRDefault="00315691" w:rsidP="008F7E80">
      <w:pPr>
        <w:spacing w:after="0"/>
        <w:rPr>
          <w:sz w:val="21"/>
          <w:szCs w:val="21"/>
        </w:rPr>
      </w:pPr>
      <w:r w:rsidRPr="00F55444">
        <w:rPr>
          <w:sz w:val="21"/>
          <w:szCs w:val="21"/>
        </w:rPr>
        <w:t>Furthermore, the danger of nuclear war is growing as climate change puts increased stress on communities around the world increasing the likelihood of conflict</w:t>
      </w:r>
    </w:p>
    <w:p w:rsidR="008F7E80" w:rsidRPr="008F7E80" w:rsidRDefault="008F7E80" w:rsidP="008F7E80">
      <w:pPr>
        <w:rPr>
          <w:sz w:val="18"/>
          <w:szCs w:val="18"/>
        </w:rPr>
      </w:pPr>
      <w:r w:rsidRPr="008F7E80">
        <w:rPr>
          <w:sz w:val="18"/>
          <w:szCs w:val="18"/>
        </w:rPr>
        <w:t>[“</w:t>
      </w:r>
      <w:hyperlink r:id="rId13" w:history="1">
        <w:r w:rsidRPr="008F7E80">
          <w:rPr>
            <w:rStyle w:val="Hyperlink"/>
            <w:sz w:val="18"/>
            <w:szCs w:val="18"/>
          </w:rPr>
          <w:t>Once Again, Climate Change Cited as Trigger for Conflict</w:t>
        </w:r>
      </w:hyperlink>
      <w:r w:rsidRPr="008F7E80">
        <w:rPr>
          <w:sz w:val="18"/>
          <w:szCs w:val="18"/>
        </w:rPr>
        <w:t xml:space="preserve">,” Adam Alton, </w:t>
      </w:r>
      <w:r w:rsidRPr="008F7E80">
        <w:rPr>
          <w:i/>
          <w:iCs/>
          <w:sz w:val="18"/>
          <w:szCs w:val="18"/>
        </w:rPr>
        <w:t>Scientific American</w:t>
      </w:r>
      <w:r w:rsidRPr="008F7E80">
        <w:rPr>
          <w:sz w:val="18"/>
          <w:szCs w:val="18"/>
        </w:rPr>
        <w:t xml:space="preserve">, 9 Jun 2017] </w:t>
      </w:r>
    </w:p>
    <w:p w:rsidR="008F7E80" w:rsidRPr="00F55444" w:rsidRDefault="00315691" w:rsidP="008F7E80">
      <w:pPr>
        <w:spacing w:after="0"/>
        <w:rPr>
          <w:sz w:val="21"/>
          <w:szCs w:val="21"/>
        </w:rPr>
      </w:pPr>
      <w:r w:rsidRPr="00F55444">
        <w:rPr>
          <w:sz w:val="21"/>
          <w:szCs w:val="21"/>
        </w:rPr>
        <w:t>The plan</w:t>
      </w:r>
      <w:r w:rsidR="0075100A" w:rsidRPr="00F55444">
        <w:rPr>
          <w:sz w:val="21"/>
          <w:szCs w:val="21"/>
        </w:rPr>
        <w:t xml:space="preserve">ned expenditure of $1.2 </w:t>
      </w:r>
      <w:r w:rsidRPr="00F55444">
        <w:rPr>
          <w:sz w:val="21"/>
          <w:szCs w:val="21"/>
        </w:rPr>
        <w:t>trillion to enhance our nuclear arsenal will exacerbate these dangers by fueling a global arms race and it will divert crucial resources needed to assure the well-being of the American people.</w:t>
      </w:r>
      <w:r w:rsidR="005C72E9" w:rsidRPr="00F55444">
        <w:rPr>
          <w:sz w:val="21"/>
          <w:szCs w:val="21"/>
        </w:rPr>
        <w:t xml:space="preserve">   </w:t>
      </w:r>
    </w:p>
    <w:p w:rsidR="008F7E80" w:rsidRPr="00F55444" w:rsidRDefault="008F7E80" w:rsidP="00F55444">
      <w:pPr>
        <w:rPr>
          <w:sz w:val="18"/>
          <w:szCs w:val="18"/>
        </w:rPr>
      </w:pPr>
      <w:r w:rsidRPr="008F7E80">
        <w:rPr>
          <w:sz w:val="18"/>
          <w:szCs w:val="18"/>
        </w:rPr>
        <w:t>[</w:t>
      </w:r>
      <w:hyperlink r:id="rId14" w:history="1">
        <w:r w:rsidRPr="008F7E80">
          <w:rPr>
            <w:rStyle w:val="Hyperlink"/>
            <w:sz w:val="18"/>
            <w:szCs w:val="18"/>
          </w:rPr>
          <w:t>U.S. Nuclear Modernization Programs</w:t>
        </w:r>
      </w:hyperlink>
      <w:r w:rsidRPr="008F7E80">
        <w:rPr>
          <w:sz w:val="18"/>
          <w:szCs w:val="18"/>
        </w:rPr>
        <w:t xml:space="preserve"> FACT SHEETS &amp; BRIEFS, </w:t>
      </w:r>
      <w:r w:rsidRPr="008F7E80">
        <w:rPr>
          <w:i/>
          <w:iCs/>
          <w:sz w:val="18"/>
          <w:szCs w:val="18"/>
        </w:rPr>
        <w:t>Arms Control Association</w:t>
      </w:r>
      <w:r w:rsidRPr="008F7E80">
        <w:rPr>
          <w:sz w:val="18"/>
          <w:szCs w:val="18"/>
        </w:rPr>
        <w:t xml:space="preserve">, Jan 2018] </w:t>
      </w:r>
    </w:p>
    <w:p w:rsidR="00315691" w:rsidRDefault="00315691" w:rsidP="00F55444">
      <w:pPr>
        <w:spacing w:after="0"/>
      </w:pPr>
      <w:r w:rsidRPr="000D7BA4">
        <w:t>There is an alternative to this march to nuclear war. In July of 2017, 122 nations called for the elimination of all nuclear weapons by adopting the Treaty on the Prohibition of Nuclear Weapons</w:t>
      </w:r>
      <w:r w:rsidR="008F7E80">
        <w:t>.</w:t>
      </w:r>
      <w:r w:rsidRPr="000D7BA4">
        <w:t xml:space="preserve">  The United States should embrace this call for nuclear disarmament as the centerpiece of our national security policy.</w:t>
      </w:r>
    </w:p>
    <w:p w:rsidR="005C72E9" w:rsidRPr="00F55444" w:rsidRDefault="008F7E80" w:rsidP="00574003">
      <w:pPr>
        <w:spacing w:after="180"/>
        <w:rPr>
          <w:sz w:val="18"/>
          <w:szCs w:val="18"/>
        </w:rPr>
      </w:pPr>
      <w:r w:rsidRPr="008F7E80">
        <w:rPr>
          <w:sz w:val="18"/>
          <w:szCs w:val="18"/>
        </w:rPr>
        <w:t>[</w:t>
      </w:r>
      <w:hyperlink r:id="rId15" w:history="1">
        <w:r w:rsidRPr="008F7E80">
          <w:rPr>
            <w:rStyle w:val="Hyperlink"/>
            <w:sz w:val="18"/>
            <w:szCs w:val="18"/>
          </w:rPr>
          <w:t>UN Treaty on the Prohibition of Nuclear Weapons</w:t>
        </w:r>
      </w:hyperlink>
      <w:r w:rsidRPr="008F7E80">
        <w:rPr>
          <w:sz w:val="18"/>
          <w:szCs w:val="18"/>
        </w:rPr>
        <w:t xml:space="preserve"> (full text)] </w:t>
      </w:r>
    </w:p>
    <w:p w:rsidR="005C72E9" w:rsidRPr="00553FBC" w:rsidRDefault="008800FA" w:rsidP="005C72E9">
      <w:pPr>
        <w:spacing w:after="0"/>
        <w:jc w:val="center"/>
      </w:pPr>
      <w:hyperlink r:id="rId16" w:history="1">
        <w:r w:rsidR="00E730A9">
          <w:rPr>
            <w:rStyle w:val="Hyperlink"/>
          </w:rPr>
          <w:t>preventnuclearwar.org</w:t>
        </w:r>
      </w:hyperlink>
    </w:p>
    <w:sectPr w:rsidR="005C72E9" w:rsidRPr="00553FBC" w:rsidSect="00553FBC">
      <w:pgSz w:w="12240" w:h="15840"/>
      <w:pgMar w:top="720" w:right="1008"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90D4F"/>
    <w:multiLevelType w:val="hybridMultilevel"/>
    <w:tmpl w:val="694E486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C358F8"/>
    <w:multiLevelType w:val="hybridMultilevel"/>
    <w:tmpl w:val="D71CD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A7542"/>
    <w:multiLevelType w:val="hybridMultilevel"/>
    <w:tmpl w:val="4AC26F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830AF2"/>
    <w:multiLevelType w:val="hybridMultilevel"/>
    <w:tmpl w:val="3980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C213FC"/>
    <w:multiLevelType w:val="hybridMultilevel"/>
    <w:tmpl w:val="DB0E3C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91"/>
    <w:rsid w:val="000D7BA4"/>
    <w:rsid w:val="00195568"/>
    <w:rsid w:val="0020348E"/>
    <w:rsid w:val="00303961"/>
    <w:rsid w:val="00315691"/>
    <w:rsid w:val="003A2010"/>
    <w:rsid w:val="00453658"/>
    <w:rsid w:val="00463F27"/>
    <w:rsid w:val="005539DF"/>
    <w:rsid w:val="00553FBC"/>
    <w:rsid w:val="00574003"/>
    <w:rsid w:val="005B7EFF"/>
    <w:rsid w:val="005C72E9"/>
    <w:rsid w:val="00630443"/>
    <w:rsid w:val="006932B7"/>
    <w:rsid w:val="006A6921"/>
    <w:rsid w:val="0075100A"/>
    <w:rsid w:val="007C088A"/>
    <w:rsid w:val="008800FA"/>
    <w:rsid w:val="008940A4"/>
    <w:rsid w:val="008F7E80"/>
    <w:rsid w:val="009818C3"/>
    <w:rsid w:val="009A198A"/>
    <w:rsid w:val="00B47573"/>
    <w:rsid w:val="00BC77C4"/>
    <w:rsid w:val="00C25E5C"/>
    <w:rsid w:val="00D33D68"/>
    <w:rsid w:val="00D86999"/>
    <w:rsid w:val="00E730A9"/>
    <w:rsid w:val="00E82C35"/>
    <w:rsid w:val="00EE585E"/>
    <w:rsid w:val="00F55444"/>
    <w:rsid w:val="00FB7E55"/>
    <w:rsid w:val="00FC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D2E06-9C9B-F345-B9E2-ACBB2B8D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691"/>
    <w:rPr>
      <w:color w:val="0563C1" w:themeColor="hyperlink"/>
      <w:u w:val="single"/>
    </w:rPr>
  </w:style>
  <w:style w:type="paragraph" w:styleId="ListParagraph">
    <w:name w:val="List Paragraph"/>
    <w:basedOn w:val="Normal"/>
    <w:uiPriority w:val="34"/>
    <w:qFormat/>
    <w:rsid w:val="009A198A"/>
    <w:pPr>
      <w:ind w:left="720"/>
      <w:contextualSpacing/>
    </w:pPr>
  </w:style>
  <w:style w:type="character" w:styleId="FollowedHyperlink">
    <w:name w:val="FollowedHyperlink"/>
    <w:basedOn w:val="DefaultParagraphFont"/>
    <w:uiPriority w:val="99"/>
    <w:semiHidden/>
    <w:unhideWhenUsed/>
    <w:rsid w:val="008F7E80"/>
    <w:rPr>
      <w:color w:val="954F72" w:themeColor="followedHyperlink"/>
      <w:u w:val="single"/>
    </w:rPr>
  </w:style>
  <w:style w:type="character" w:styleId="UnresolvedMention">
    <w:name w:val="Unresolved Mention"/>
    <w:basedOn w:val="DefaultParagraphFont"/>
    <w:uiPriority w:val="99"/>
    <w:semiHidden/>
    <w:unhideWhenUsed/>
    <w:rsid w:val="008F7E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4350">
      <w:bodyDiv w:val="1"/>
      <w:marLeft w:val="0"/>
      <w:marRight w:val="0"/>
      <w:marTop w:val="0"/>
      <w:marBottom w:val="0"/>
      <w:divBdr>
        <w:top w:val="none" w:sz="0" w:space="0" w:color="auto"/>
        <w:left w:val="none" w:sz="0" w:space="0" w:color="auto"/>
        <w:bottom w:val="none" w:sz="0" w:space="0" w:color="auto"/>
        <w:right w:val="none" w:sz="0" w:space="0" w:color="auto"/>
      </w:divBdr>
      <w:divsChild>
        <w:div w:id="1186672977">
          <w:marLeft w:val="480"/>
          <w:marRight w:val="0"/>
          <w:marTop w:val="0"/>
          <w:marBottom w:val="0"/>
          <w:divBdr>
            <w:top w:val="none" w:sz="0" w:space="0" w:color="auto"/>
            <w:left w:val="none" w:sz="0" w:space="0" w:color="auto"/>
            <w:bottom w:val="none" w:sz="0" w:space="0" w:color="auto"/>
            <w:right w:val="none" w:sz="0" w:space="0" w:color="auto"/>
          </w:divBdr>
        </w:div>
      </w:divsChild>
    </w:div>
    <w:div w:id="41559451">
      <w:bodyDiv w:val="1"/>
      <w:marLeft w:val="0"/>
      <w:marRight w:val="0"/>
      <w:marTop w:val="0"/>
      <w:marBottom w:val="0"/>
      <w:divBdr>
        <w:top w:val="none" w:sz="0" w:space="0" w:color="auto"/>
        <w:left w:val="none" w:sz="0" w:space="0" w:color="auto"/>
        <w:bottom w:val="none" w:sz="0" w:space="0" w:color="auto"/>
        <w:right w:val="none" w:sz="0" w:space="0" w:color="auto"/>
      </w:divBdr>
    </w:div>
    <w:div w:id="242027467">
      <w:bodyDiv w:val="1"/>
      <w:marLeft w:val="0"/>
      <w:marRight w:val="0"/>
      <w:marTop w:val="0"/>
      <w:marBottom w:val="0"/>
      <w:divBdr>
        <w:top w:val="none" w:sz="0" w:space="0" w:color="auto"/>
        <w:left w:val="none" w:sz="0" w:space="0" w:color="auto"/>
        <w:bottom w:val="none" w:sz="0" w:space="0" w:color="auto"/>
        <w:right w:val="none" w:sz="0" w:space="0" w:color="auto"/>
      </w:divBdr>
    </w:div>
    <w:div w:id="997342282">
      <w:bodyDiv w:val="1"/>
      <w:marLeft w:val="0"/>
      <w:marRight w:val="0"/>
      <w:marTop w:val="0"/>
      <w:marBottom w:val="0"/>
      <w:divBdr>
        <w:top w:val="none" w:sz="0" w:space="0" w:color="auto"/>
        <w:left w:val="none" w:sz="0" w:space="0" w:color="auto"/>
        <w:bottom w:val="none" w:sz="0" w:space="0" w:color="auto"/>
        <w:right w:val="none" w:sz="0" w:space="0" w:color="auto"/>
      </w:divBdr>
      <w:divsChild>
        <w:div w:id="1568883174">
          <w:marLeft w:val="480"/>
          <w:marRight w:val="0"/>
          <w:marTop w:val="0"/>
          <w:marBottom w:val="0"/>
          <w:divBdr>
            <w:top w:val="none" w:sz="0" w:space="0" w:color="auto"/>
            <w:left w:val="none" w:sz="0" w:space="0" w:color="auto"/>
            <w:bottom w:val="none" w:sz="0" w:space="0" w:color="auto"/>
            <w:right w:val="none" w:sz="0" w:space="0" w:color="auto"/>
          </w:divBdr>
        </w:div>
      </w:divsChild>
    </w:div>
    <w:div w:id="1238175826">
      <w:bodyDiv w:val="1"/>
      <w:marLeft w:val="0"/>
      <w:marRight w:val="0"/>
      <w:marTop w:val="0"/>
      <w:marBottom w:val="0"/>
      <w:divBdr>
        <w:top w:val="none" w:sz="0" w:space="0" w:color="auto"/>
        <w:left w:val="none" w:sz="0" w:space="0" w:color="auto"/>
        <w:bottom w:val="none" w:sz="0" w:space="0" w:color="auto"/>
        <w:right w:val="none" w:sz="0" w:space="0" w:color="auto"/>
      </w:divBdr>
    </w:div>
    <w:div w:id="1322731836">
      <w:bodyDiv w:val="1"/>
      <w:marLeft w:val="0"/>
      <w:marRight w:val="0"/>
      <w:marTop w:val="0"/>
      <w:marBottom w:val="0"/>
      <w:divBdr>
        <w:top w:val="none" w:sz="0" w:space="0" w:color="auto"/>
        <w:left w:val="none" w:sz="0" w:space="0" w:color="auto"/>
        <w:bottom w:val="none" w:sz="0" w:space="0" w:color="auto"/>
        <w:right w:val="none" w:sz="0" w:space="0" w:color="auto"/>
      </w:divBdr>
    </w:div>
    <w:div w:id="1758862667">
      <w:bodyDiv w:val="1"/>
      <w:marLeft w:val="0"/>
      <w:marRight w:val="0"/>
      <w:marTop w:val="0"/>
      <w:marBottom w:val="0"/>
      <w:divBdr>
        <w:top w:val="none" w:sz="0" w:space="0" w:color="auto"/>
        <w:left w:val="none" w:sz="0" w:space="0" w:color="auto"/>
        <w:bottom w:val="none" w:sz="0" w:space="0" w:color="auto"/>
        <w:right w:val="none" w:sz="0" w:space="0" w:color="auto"/>
      </w:divBdr>
    </w:div>
    <w:div w:id="183777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r.org/assets/pdfs/two-billion-at-risk.pdf" TargetMode="External"/><Relationship Id="rId13" Type="http://schemas.openxmlformats.org/officeDocument/2006/relationships/hyperlink" Target="https://www.scientificamerican.com/article/once-again-climate-change-cited-as-trigger-for-w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ppnw.org/nuclear-famine.html" TargetMode="External"/><Relationship Id="rId12" Type="http://schemas.openxmlformats.org/officeDocument/2006/relationships/hyperlink" Target="https://vimeo.com/1497994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eventnuclearwar.org/" TargetMode="External"/><Relationship Id="rId1" Type="http://schemas.openxmlformats.org/officeDocument/2006/relationships/customXml" Target="../customXml/item1.xml"/><Relationship Id="rId6" Type="http://schemas.openxmlformats.org/officeDocument/2006/relationships/hyperlink" Target="https://fas.org/issues/nuclear-weapons/status-world-nuclear-forces/" TargetMode="External"/><Relationship Id="rId11" Type="http://schemas.openxmlformats.org/officeDocument/2006/relationships/hyperlink" Target="http://www.ucsusa.org/sites/default/files/attach/2015/04/Close%20Calls%20with%20Nuclear%20Weapons.pdf" TargetMode="External"/><Relationship Id="rId5" Type="http://schemas.openxmlformats.org/officeDocument/2006/relationships/webSettings" Target="webSettings.xml"/><Relationship Id="rId15" Type="http://schemas.openxmlformats.org/officeDocument/2006/relationships/hyperlink" Target="http://www.icanw.org/treaty-on-the-prohibition-of-nuclear-weapons/" TargetMode="External"/><Relationship Id="rId10" Type="http://schemas.openxmlformats.org/officeDocument/2006/relationships/hyperlink" Target="http://climate.envsci.rutgers.edu/pdf/RobockNW2006JD008235.pdf" TargetMode="External"/><Relationship Id="rId4" Type="http://schemas.openxmlformats.org/officeDocument/2006/relationships/settings" Target="settings.xml"/><Relationship Id="rId9" Type="http://schemas.openxmlformats.org/officeDocument/2006/relationships/hyperlink" Target="http://www.psr.org/assets/pdfs/projected-us-casualties-and-destruction.pdf" TargetMode="External"/><Relationship Id="rId14" Type="http://schemas.openxmlformats.org/officeDocument/2006/relationships/hyperlink" Target="https://www.armscontrol.org/factsheets/USNuclearModer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68F7-A06D-AE4C-ACBF-AD718C7A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3351</Characters>
  <Application>Microsoft Office Word</Application>
  <DocSecurity>0</DocSecurity>
  <Lines>47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T Ratcliffe</cp:lastModifiedBy>
  <cp:revision>2</cp:revision>
  <cp:lastPrinted>2018-03-20T09:21:00Z</cp:lastPrinted>
  <dcterms:created xsi:type="dcterms:W3CDTF">2018-03-20T09:29:00Z</dcterms:created>
  <dcterms:modified xsi:type="dcterms:W3CDTF">2018-03-20T09:29:00Z</dcterms:modified>
</cp:coreProperties>
</file>